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8E" w:rsidRPr="00E7445C" w:rsidRDefault="00880E6E" w:rsidP="00074F2C">
      <w:pPr>
        <w:shd w:val="clear" w:color="auto" w:fill="FFFFFF"/>
        <w:spacing w:after="0" w:line="360" w:lineRule="auto"/>
        <w:jc w:val="both"/>
        <w:rPr>
          <w:rFonts w:ascii="Tahoma" w:eastAsia="Times New Roman" w:hAnsi="Tahoma" w:cs="B Nazanin"/>
          <w:b/>
          <w:bCs/>
          <w:color w:val="0000FF"/>
          <w:sz w:val="20"/>
          <w:szCs w:val="20"/>
          <w:rtl/>
        </w:rPr>
      </w:pPr>
      <w:r>
        <w:rPr>
          <w:rFonts w:ascii="Tahoma" w:eastAsia="Times New Roman" w:hAnsi="Tahoma" w:cs="B Nazanin"/>
          <w:b/>
          <w:bCs/>
          <w:noProof/>
          <w:color w:val="0000FF"/>
          <w:sz w:val="20"/>
          <w:szCs w:val="20"/>
          <w:rtl/>
          <w:lang w:bidi="ar-SA"/>
        </w:rPr>
        <w:pict>
          <v:roundrect id="_x0000_s1028" style="position:absolute;left:0;text-align:left;margin-left:74.55pt;margin-top:-33.05pt;width:141.1pt;height:51.55pt;z-index:251658240" arcsize="10923f" fillcolor="white [3201]" strokecolor="black [3200]" strokeweight="5pt">
            <v:stroke linestyle="thickThin"/>
            <v:shadow color="#868686"/>
            <v:textbox>
              <w:txbxContent>
                <w:p w:rsidR="00EF7C9B" w:rsidRPr="00EF7C9B" w:rsidRDefault="00E7445C" w:rsidP="00EF7C9B">
                  <w:pPr>
                    <w:spacing w:after="0" w:line="240" w:lineRule="auto"/>
                    <w:jc w:val="center"/>
                    <w:rPr>
                      <w:rFonts w:ascii="Tahoma" w:eastAsia="Times New Roman" w:hAnsi="Tahoma" w:cs="B Titr"/>
                      <w:b/>
                      <w:bCs/>
                      <w:rtl/>
                    </w:rPr>
                  </w:pPr>
                  <w:r w:rsidRPr="00EF7C9B">
                    <w:rPr>
                      <w:rFonts w:ascii="Tahoma" w:eastAsia="Times New Roman" w:hAnsi="Tahoma" w:cs="B Titr" w:hint="cs"/>
                      <w:b/>
                      <w:bCs/>
                      <w:rtl/>
                    </w:rPr>
                    <w:t>ر</w:t>
                  </w:r>
                  <w:r w:rsidRPr="00EF7C9B">
                    <w:rPr>
                      <w:rFonts w:ascii="Tahoma" w:eastAsia="Times New Roman" w:hAnsi="Tahoma" w:cs="B Titr"/>
                      <w:b/>
                      <w:bCs/>
                      <w:rtl/>
                    </w:rPr>
                    <w:t>اهکارهای مفید کنترل استرس</w:t>
                  </w:r>
                </w:p>
                <w:p w:rsidR="00EF7C9B" w:rsidRPr="00EF7C9B" w:rsidRDefault="00EF7C9B" w:rsidP="00EF7C9B">
                  <w:pPr>
                    <w:spacing w:after="0" w:line="240" w:lineRule="auto"/>
                    <w:jc w:val="center"/>
                    <w:rPr>
                      <w:rFonts w:ascii="Tahoma" w:eastAsia="Times New Roman" w:hAnsi="Tahoma" w:cs="B Titr"/>
                      <w:b/>
                      <w:bCs/>
                      <w:rtl/>
                    </w:rPr>
                  </w:pPr>
                  <w:r w:rsidRPr="00EF7C9B">
                    <w:rPr>
                      <w:rFonts w:ascii="Tahoma" w:eastAsia="Times New Roman" w:hAnsi="Tahoma" w:cs="B Titr" w:hint="cs"/>
                      <w:b/>
                      <w:bCs/>
                      <w:rtl/>
                    </w:rPr>
                    <w:t>گروه هدف : عمومی</w:t>
                  </w:r>
                </w:p>
                <w:p w:rsidR="0026018D" w:rsidRPr="007F7275" w:rsidRDefault="0026018D" w:rsidP="007F7275">
                  <w:pPr>
                    <w:jc w:val="center"/>
                    <w:rPr>
                      <w:rFonts w:cs="2  Jadid"/>
                      <w:sz w:val="32"/>
                      <w:szCs w:val="32"/>
                    </w:rPr>
                  </w:pPr>
                </w:p>
              </w:txbxContent>
            </v:textbox>
          </v:roundrect>
        </w:pict>
      </w:r>
      <w:r w:rsidR="00EF7C9B">
        <w:rPr>
          <w:rFonts w:cs="B Nazanin"/>
          <w:noProof/>
          <w:rtl/>
        </w:rPr>
        <w:drawing>
          <wp:anchor distT="0" distB="0" distL="114300" distR="114300" simplePos="0" relativeHeight="251660288" behindDoc="1" locked="0" layoutInCell="1" allowOverlap="1" wp14:anchorId="2D785DF3" wp14:editId="7DB8F97B">
            <wp:simplePos x="0" y="0"/>
            <wp:positionH relativeFrom="column">
              <wp:posOffset>2763469</wp:posOffset>
            </wp:positionH>
            <wp:positionV relativeFrom="paragraph">
              <wp:posOffset>-469557</wp:posOffset>
            </wp:positionV>
            <wp:extent cx="642551" cy="864973"/>
            <wp:effectExtent l="0" t="0" r="0" b="0"/>
            <wp:wrapNone/>
            <wp:docPr id="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88" cy="864754"/>
                    </a:xfrm>
                    <a:prstGeom prst="rect">
                      <a:avLst/>
                    </a:prstGeom>
                    <a:noFill/>
                  </pic:spPr>
                </pic:pic>
              </a:graphicData>
            </a:graphic>
            <wp14:sizeRelH relativeFrom="page">
              <wp14:pctWidth>0</wp14:pctWidth>
            </wp14:sizeRelH>
            <wp14:sizeRelV relativeFrom="page">
              <wp14:pctHeight>0</wp14:pctHeight>
            </wp14:sizeRelV>
          </wp:anchor>
        </w:drawing>
      </w:r>
    </w:p>
    <w:p w:rsidR="00E7445C" w:rsidRDefault="00E7445C" w:rsidP="00E7445C">
      <w:pPr>
        <w:spacing w:after="0" w:line="240" w:lineRule="auto"/>
        <w:rPr>
          <w:rFonts w:ascii="Times New Roman" w:eastAsia="Times New Roman" w:hAnsi="Times New Roman" w:cs="B Titr"/>
          <w:color w:val="000000"/>
          <w:rtl/>
        </w:rPr>
      </w:pPr>
      <w:r w:rsidRPr="00EF7C9B">
        <w:rPr>
          <w:rFonts w:ascii="Times New Roman" w:eastAsia="Times New Roman" w:hAnsi="Times New Roman" w:cs="Times New Roman" w:hint="cs"/>
          <w:b/>
          <w:bCs/>
          <w:color w:val="000000"/>
          <w:rtl/>
          <w:lang w:bidi="ar-SA"/>
        </w:rPr>
        <w:t> </w:t>
      </w:r>
      <w:r w:rsidRPr="00EF7C9B">
        <w:rPr>
          <w:rFonts w:ascii="Tahoma" w:eastAsia="Times New Roman" w:hAnsi="Tahoma" w:cs="B Titr" w:hint="cs"/>
          <w:b/>
          <w:bCs/>
          <w:color w:val="000000"/>
          <w:rtl/>
          <w:lang w:bidi="ar-SA"/>
        </w:rPr>
        <w:t>استرس</w:t>
      </w:r>
    </w:p>
    <w:p w:rsidR="00815F92" w:rsidRPr="00EF7C9B" w:rsidRDefault="00815F92" w:rsidP="00E7445C">
      <w:pPr>
        <w:spacing w:after="0" w:line="240" w:lineRule="auto"/>
        <w:rPr>
          <w:rFonts w:ascii="Times New Roman" w:eastAsia="Times New Roman" w:hAnsi="Times New Roman" w:cs="B Titr"/>
          <w:color w:val="000000"/>
        </w:rPr>
      </w:pPr>
    </w:p>
    <w:p w:rsidR="00E7445C" w:rsidRPr="0020390A" w:rsidRDefault="00E7445C" w:rsidP="00EF7C9B">
      <w:pPr>
        <w:spacing w:line="360" w:lineRule="auto"/>
        <w:jc w:val="both"/>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lang w:bidi="ar-SA"/>
        </w:rPr>
        <w:t xml:space="preserve"> استرس به واکنش بدن به هر گونه تغییری گفته می</w:t>
      </w:r>
      <w:r w:rsidRPr="0020390A">
        <w:rPr>
          <w:rFonts w:ascii="Tahoma" w:eastAsia="Times New Roman" w:hAnsi="Tahoma" w:cs="B Nazanin"/>
          <w:color w:val="000000"/>
          <w:sz w:val="20"/>
          <w:szCs w:val="20"/>
          <w:rtl/>
          <w:lang w:bidi="ar-SA"/>
        </w:rPr>
        <w:softHyphen/>
        <w:t>شود که نیازمند نوعی پاسخ یا تعادل</w:t>
      </w:r>
      <w:r w:rsidRPr="0020390A">
        <w:rPr>
          <w:rFonts w:ascii="Tahoma" w:eastAsia="Times New Roman" w:hAnsi="Tahoma" w:cs="B Nazanin"/>
          <w:color w:val="000000"/>
          <w:sz w:val="20"/>
          <w:szCs w:val="20"/>
        </w:rPr>
        <w:softHyphen/>
      </w:r>
      <w:r w:rsidRPr="0020390A">
        <w:rPr>
          <w:rFonts w:ascii="Tahoma" w:eastAsia="Times New Roman" w:hAnsi="Tahoma" w:cs="B Nazanin"/>
          <w:color w:val="000000"/>
          <w:sz w:val="20"/>
          <w:szCs w:val="20"/>
          <w:rtl/>
          <w:lang w:bidi="ar-SA"/>
        </w:rPr>
        <w:t>سازی است. بدن با پاسخ</w:t>
      </w:r>
      <w:r w:rsidRPr="0020390A">
        <w:rPr>
          <w:rFonts w:ascii="Tahoma" w:eastAsia="Times New Roman" w:hAnsi="Tahoma" w:cs="B Nazanin"/>
          <w:color w:val="000000"/>
          <w:sz w:val="20"/>
          <w:szCs w:val="20"/>
          <w:rtl/>
          <w:lang w:bidi="ar-SA"/>
        </w:rPr>
        <w:softHyphen/>
        <w:t>های جسمی،‌ روحی و هیجانی به این تغییرات عکس العمل نشان می</w:t>
      </w:r>
      <w:r w:rsidRPr="0020390A">
        <w:rPr>
          <w:rFonts w:ascii="Tahoma" w:eastAsia="Times New Roman" w:hAnsi="Tahoma" w:cs="B Nazanin"/>
          <w:color w:val="000000"/>
          <w:sz w:val="20"/>
          <w:szCs w:val="20"/>
          <w:rtl/>
          <w:lang w:bidi="ar-SA"/>
        </w:rPr>
        <w:softHyphen/>
        <w:t>دهد. بنابراین شما استرس را از محیط، بدن و افکارتان دریافت می</w:t>
      </w:r>
      <w:r w:rsidRPr="0020390A">
        <w:rPr>
          <w:rFonts w:ascii="Tahoma" w:eastAsia="Times New Roman" w:hAnsi="Tahoma" w:cs="B Nazanin"/>
          <w:color w:val="000000"/>
          <w:sz w:val="20"/>
          <w:szCs w:val="20"/>
          <w:rtl/>
          <w:lang w:bidi="ar-SA"/>
        </w:rPr>
        <w:softHyphen/>
        <w:t>کنید</w:t>
      </w:r>
      <w:r w:rsidR="00EF7C9B" w:rsidRPr="0020390A">
        <w:rPr>
          <w:rFonts w:ascii="Tahoma" w:eastAsia="Times New Roman" w:hAnsi="Tahoma" w:cs="B Nazanin" w:hint="cs"/>
          <w:color w:val="000000"/>
          <w:sz w:val="20"/>
          <w:szCs w:val="20"/>
          <w:rtl/>
          <w:lang w:bidi="ar-SA"/>
        </w:rPr>
        <w:t xml:space="preserve"> .</w:t>
      </w:r>
      <w:r w:rsidRPr="0020390A">
        <w:rPr>
          <w:rFonts w:ascii="Tahoma" w:eastAsia="Times New Roman" w:hAnsi="Tahoma" w:cs="B Nazanin"/>
          <w:color w:val="000000"/>
          <w:sz w:val="20"/>
          <w:szCs w:val="20"/>
          <w:rtl/>
          <w:lang w:bidi="ar-SA"/>
        </w:rPr>
        <w:t>استرس با شش عامل اصلی مرگ ارتباط دارد: بیماری قلبی، سرطان، بیماری</w:t>
      </w:r>
      <w:r w:rsidRPr="0020390A">
        <w:rPr>
          <w:rFonts w:ascii="Tahoma" w:eastAsia="Times New Roman" w:hAnsi="Tahoma" w:cs="B Nazanin"/>
          <w:color w:val="000000"/>
          <w:sz w:val="20"/>
          <w:szCs w:val="20"/>
          <w:rtl/>
          <w:lang w:bidi="ar-SA"/>
        </w:rPr>
        <w:softHyphen/>
        <w:t xml:space="preserve">های ریوی، تصادفات، سیروز کبدی و خودکشی. </w:t>
      </w:r>
    </w:p>
    <w:p w:rsidR="00E7445C" w:rsidRPr="00EF7C9B" w:rsidRDefault="00E7445C" w:rsidP="00E7445C">
      <w:pPr>
        <w:tabs>
          <w:tab w:val="right" w:pos="4137"/>
          <w:tab w:val="right" w:pos="4317"/>
        </w:tabs>
        <w:spacing w:after="0" w:line="360" w:lineRule="auto"/>
        <w:ind w:left="267"/>
        <w:jc w:val="both"/>
        <w:outlineLvl w:val="1"/>
        <w:rPr>
          <w:rFonts w:ascii="Times New Roman" w:eastAsia="Times New Roman" w:hAnsi="Times New Roman" w:cs="B Titr"/>
          <w:color w:val="000000"/>
          <w:sz w:val="24"/>
          <w:szCs w:val="24"/>
          <w:rtl/>
        </w:rPr>
      </w:pPr>
      <w:r w:rsidRPr="00EF7C9B">
        <w:rPr>
          <w:rFonts w:ascii="Tahoma" w:eastAsia="Times New Roman" w:hAnsi="Tahoma" w:cs="B Titr"/>
          <w:b/>
          <w:bCs/>
          <w:color w:val="000000"/>
          <w:sz w:val="24"/>
          <w:szCs w:val="24"/>
          <w:rtl/>
        </w:rPr>
        <w:t>علل استرس</w:t>
      </w:r>
      <w:r w:rsidRPr="00EF7C9B">
        <w:rPr>
          <w:rFonts w:ascii="Tahoma" w:eastAsia="Times New Roman" w:hAnsi="Tahoma" w:cs="B Titr"/>
          <w:b/>
          <w:bCs/>
          <w:color w:val="000000"/>
          <w:sz w:val="24"/>
          <w:szCs w:val="24"/>
          <w:rtl/>
        </w:rPr>
        <w:softHyphen/>
        <w:t xml:space="preserve">های شغلی </w:t>
      </w:r>
      <w:bookmarkStart w:id="0" w:name="5"/>
      <w:bookmarkEnd w:id="0"/>
    </w:p>
    <w:p w:rsidR="00E7445C" w:rsidRPr="0020390A" w:rsidRDefault="00E7445C" w:rsidP="00E7445C">
      <w:pPr>
        <w:tabs>
          <w:tab w:val="right" w:pos="4137"/>
          <w:tab w:val="right" w:pos="4317"/>
        </w:tabs>
        <w:spacing w:after="0" w:line="360" w:lineRule="auto"/>
        <w:ind w:left="267"/>
        <w:jc w:val="both"/>
        <w:outlineLvl w:val="1"/>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rPr>
        <w:t>مهمترین استرس</w:t>
      </w:r>
      <w:r w:rsidRPr="0020390A">
        <w:rPr>
          <w:rFonts w:ascii="Tahoma" w:eastAsia="Times New Roman" w:hAnsi="Tahoma" w:cs="B Nazanin"/>
          <w:color w:val="000000"/>
          <w:sz w:val="20"/>
          <w:szCs w:val="20"/>
          <w:rtl/>
        </w:rPr>
        <w:softHyphen/>
        <w:t>های شغلی در ارتباط با زمینه</w:t>
      </w:r>
      <w:r w:rsidRPr="0020390A">
        <w:rPr>
          <w:rFonts w:ascii="Tahoma" w:eastAsia="Times New Roman" w:hAnsi="Tahoma" w:cs="B Nazanin"/>
          <w:color w:val="000000"/>
          <w:sz w:val="20"/>
          <w:szCs w:val="20"/>
          <w:rtl/>
        </w:rPr>
        <w:softHyphen/>
        <w:t>های زیر می</w:t>
      </w:r>
      <w:r w:rsidRPr="0020390A">
        <w:rPr>
          <w:rFonts w:ascii="Tahoma" w:eastAsia="Times New Roman" w:hAnsi="Tahoma" w:cs="B Nazanin"/>
          <w:color w:val="000000"/>
          <w:sz w:val="20"/>
          <w:szCs w:val="20"/>
          <w:rtl/>
        </w:rPr>
        <w:softHyphen/>
        <w:t>باشد:</w:t>
      </w:r>
    </w:p>
    <w:p w:rsidR="00E7445C" w:rsidRPr="0020390A" w:rsidRDefault="00E7445C" w:rsidP="00E7445C">
      <w:pPr>
        <w:tabs>
          <w:tab w:val="right" w:pos="4137"/>
          <w:tab w:val="right" w:pos="4317"/>
        </w:tabs>
        <w:spacing w:after="0" w:line="360" w:lineRule="auto"/>
        <w:ind w:left="267"/>
        <w:jc w:val="both"/>
        <w:outlineLvl w:val="1"/>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rPr>
        <w:t xml:space="preserve">1- استرسورهای فیزیكی در محیط كار: نور، صدا، دما </w:t>
      </w:r>
    </w:p>
    <w:p w:rsidR="00E7445C" w:rsidRPr="0020390A" w:rsidRDefault="00E7445C" w:rsidP="00E7445C">
      <w:pPr>
        <w:tabs>
          <w:tab w:val="right" w:pos="4137"/>
          <w:tab w:val="right" w:pos="4317"/>
        </w:tabs>
        <w:spacing w:after="0" w:line="360" w:lineRule="auto"/>
        <w:ind w:left="267"/>
        <w:jc w:val="both"/>
        <w:outlineLvl w:val="1"/>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rPr>
        <w:t>2- خصوصیات ویژه شغل: سخت بودن كار، سردرگمی در وظایف، تعارض در نقش، مسئولیت كم یا خیلی زیاد، تغییر در وظایف حاصل از محدودیت</w:t>
      </w:r>
      <w:r w:rsidRPr="0020390A">
        <w:rPr>
          <w:rFonts w:ascii="Tahoma" w:eastAsia="Times New Roman" w:hAnsi="Tahoma" w:cs="B Nazanin"/>
          <w:color w:val="000000"/>
          <w:sz w:val="20"/>
          <w:szCs w:val="20"/>
          <w:rtl/>
        </w:rPr>
        <w:softHyphen/>
        <w:t>های زمانی.</w:t>
      </w:r>
    </w:p>
    <w:p w:rsidR="00E7445C" w:rsidRPr="0020390A" w:rsidRDefault="00E7445C" w:rsidP="00E7445C">
      <w:pPr>
        <w:tabs>
          <w:tab w:val="right" w:pos="4137"/>
          <w:tab w:val="right" w:pos="4317"/>
        </w:tabs>
        <w:spacing w:after="0" w:line="360" w:lineRule="auto"/>
        <w:ind w:left="267"/>
        <w:jc w:val="both"/>
        <w:outlineLvl w:val="1"/>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rPr>
        <w:t>3- فشارهای گروه و همكاران: هنجارهای گروه، عدم همبستگی با گروه، كاهش حمایت گروه</w:t>
      </w:r>
      <w:r w:rsidR="00EF7C9B" w:rsidRPr="0020390A">
        <w:rPr>
          <w:rFonts w:ascii="Tahoma" w:eastAsia="Times New Roman" w:hAnsi="Tahoma" w:cs="B Nazanin" w:hint="cs"/>
          <w:color w:val="000000"/>
          <w:sz w:val="20"/>
          <w:szCs w:val="20"/>
          <w:rtl/>
        </w:rPr>
        <w:t xml:space="preserve"> </w:t>
      </w:r>
      <w:r w:rsidRPr="0020390A">
        <w:rPr>
          <w:rFonts w:ascii="Tahoma" w:eastAsia="Times New Roman" w:hAnsi="Tahoma" w:cs="B Nazanin"/>
          <w:color w:val="000000"/>
          <w:sz w:val="20"/>
          <w:szCs w:val="20"/>
          <w:rtl/>
        </w:rPr>
        <w:t>.</w:t>
      </w:r>
    </w:p>
    <w:p w:rsidR="00E7445C" w:rsidRPr="0020390A" w:rsidRDefault="00E7445C" w:rsidP="00E7445C">
      <w:pPr>
        <w:tabs>
          <w:tab w:val="right" w:pos="4137"/>
          <w:tab w:val="right" w:pos="4317"/>
        </w:tabs>
        <w:spacing w:after="0" w:line="360" w:lineRule="auto"/>
        <w:ind w:left="267"/>
        <w:jc w:val="both"/>
        <w:outlineLvl w:val="1"/>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rPr>
        <w:t>4- سطح سازمانی مدیریت: مدیریت ضعیف، ضعف ساختاری، حمایت ضعیف رئیس، كاغذ بازی.</w:t>
      </w:r>
    </w:p>
    <w:p w:rsidR="00E7445C" w:rsidRPr="0020390A" w:rsidRDefault="00E7445C" w:rsidP="00E7445C">
      <w:pPr>
        <w:tabs>
          <w:tab w:val="right" w:pos="4137"/>
          <w:tab w:val="right" w:pos="4317"/>
        </w:tabs>
        <w:spacing w:after="0" w:line="360" w:lineRule="auto"/>
        <w:ind w:left="267"/>
        <w:jc w:val="both"/>
        <w:outlineLvl w:val="1"/>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rPr>
        <w:t>5- وجوه كار: امیدهای اولیه مربوط به كار، توقعات و انتظارات بعدی، نگرانی</w:t>
      </w:r>
      <w:r w:rsidRPr="0020390A">
        <w:rPr>
          <w:rFonts w:ascii="Tahoma" w:eastAsia="Times New Roman" w:hAnsi="Tahoma" w:cs="B Nazanin"/>
          <w:color w:val="000000"/>
          <w:sz w:val="20"/>
          <w:szCs w:val="20"/>
          <w:rtl/>
        </w:rPr>
        <w:softHyphen/>
        <w:t>های مربوط به بازنشستگی.</w:t>
      </w:r>
      <w:r w:rsidR="00237A94" w:rsidRPr="0020390A">
        <w:rPr>
          <w:rFonts w:ascii="Times New Roman" w:eastAsia="Times New Roman" w:hAnsi="Times New Roman" w:cs="B Nazanin" w:hint="cs"/>
          <w:color w:val="000000"/>
          <w:sz w:val="20"/>
          <w:szCs w:val="20"/>
          <w:rtl/>
        </w:rPr>
        <w:t xml:space="preserve"> </w:t>
      </w:r>
    </w:p>
    <w:p w:rsidR="00E7445C" w:rsidRPr="0020390A" w:rsidRDefault="00E7445C" w:rsidP="00E7445C">
      <w:pPr>
        <w:tabs>
          <w:tab w:val="right" w:pos="4137"/>
          <w:tab w:val="right" w:pos="4317"/>
        </w:tabs>
        <w:spacing w:after="0" w:line="360" w:lineRule="auto"/>
        <w:ind w:left="267"/>
        <w:jc w:val="both"/>
        <w:outlineLvl w:val="1"/>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rPr>
        <w:t>6- زندگی خارج از محیط كار: زندگی خانوادگی، ازدواج، درگیری</w:t>
      </w:r>
      <w:r w:rsidRPr="0020390A">
        <w:rPr>
          <w:rFonts w:ascii="Tahoma" w:eastAsia="Times New Roman" w:hAnsi="Tahoma" w:cs="B Nazanin"/>
          <w:color w:val="000000"/>
          <w:sz w:val="20"/>
          <w:szCs w:val="20"/>
          <w:rtl/>
        </w:rPr>
        <w:softHyphen/>
        <w:t>ها و گرفتاری</w:t>
      </w:r>
      <w:r w:rsidRPr="0020390A">
        <w:rPr>
          <w:rFonts w:ascii="Tahoma" w:eastAsia="Times New Roman" w:hAnsi="Tahoma" w:cs="B Nazanin"/>
          <w:color w:val="000000"/>
          <w:sz w:val="20"/>
          <w:szCs w:val="20"/>
          <w:rtl/>
        </w:rPr>
        <w:softHyphen/>
        <w:t>های اجتماعی، مشكلات مالی، دوستان خارج از محیط كار.</w:t>
      </w:r>
    </w:p>
    <w:p w:rsidR="00E7445C" w:rsidRPr="00EF7C9B" w:rsidRDefault="00E7445C" w:rsidP="00EF7C9B">
      <w:pPr>
        <w:tabs>
          <w:tab w:val="right" w:pos="4137"/>
          <w:tab w:val="right" w:pos="4317"/>
        </w:tabs>
        <w:spacing w:after="0" w:line="360" w:lineRule="auto"/>
        <w:ind w:left="267"/>
        <w:jc w:val="both"/>
        <w:outlineLvl w:val="1"/>
        <w:rPr>
          <w:rFonts w:ascii="Times New Roman" w:eastAsia="Times New Roman" w:hAnsi="Times New Roman" w:cs="B Titr"/>
          <w:color w:val="000000"/>
          <w:sz w:val="24"/>
          <w:szCs w:val="24"/>
          <w:rtl/>
        </w:rPr>
      </w:pPr>
      <w:r w:rsidRPr="00E7445C">
        <w:rPr>
          <w:rFonts w:ascii="Times New Roman" w:eastAsia="Times New Roman" w:hAnsi="Times New Roman" w:cs="Times New Roman" w:hint="cs"/>
          <w:color w:val="000000"/>
          <w:sz w:val="20"/>
          <w:szCs w:val="20"/>
          <w:rtl/>
        </w:rPr>
        <w:t> </w:t>
      </w:r>
      <w:r w:rsidRPr="00EF7C9B">
        <w:rPr>
          <w:rFonts w:ascii="Times New Roman" w:eastAsia="Symbol" w:hAnsi="Times New Roman" w:cs="Times New Roman" w:hint="cs"/>
          <w:bCs/>
          <w:color w:val="000000"/>
          <w:sz w:val="24"/>
          <w:szCs w:val="24"/>
          <w:rtl/>
        </w:rPr>
        <w:t>        </w:t>
      </w:r>
      <w:r w:rsidRPr="00EF7C9B">
        <w:rPr>
          <w:rFonts w:ascii="Times New Roman" w:eastAsia="Symbol" w:hAnsi="Times New Roman" w:cs="B Titr"/>
          <w:bCs/>
          <w:color w:val="000000"/>
          <w:sz w:val="24"/>
          <w:szCs w:val="24"/>
          <w:rtl/>
        </w:rPr>
        <w:t xml:space="preserve"> </w:t>
      </w:r>
      <w:r w:rsidRPr="00EF7C9B">
        <w:rPr>
          <w:rFonts w:ascii="Tahoma" w:eastAsia="Times New Roman" w:hAnsi="Tahoma" w:cs="B Titr"/>
          <w:b/>
          <w:bCs/>
          <w:color w:val="000000"/>
          <w:sz w:val="24"/>
          <w:szCs w:val="24"/>
          <w:rtl/>
        </w:rPr>
        <w:t xml:space="preserve">پرسنل </w:t>
      </w:r>
    </w:p>
    <w:p w:rsidR="00E7445C" w:rsidRPr="0020390A" w:rsidRDefault="00E7445C" w:rsidP="00815F92">
      <w:pPr>
        <w:spacing w:after="0" w:line="360" w:lineRule="auto"/>
        <w:ind w:left="-239" w:firstLine="776"/>
        <w:contextualSpacing/>
        <w:jc w:val="both"/>
        <w:outlineLvl w:val="1"/>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00815F92" w:rsidRPr="0020390A">
        <w:rPr>
          <w:rFonts w:ascii="Tahoma" w:eastAsia="Times New Roman" w:hAnsi="Tahoma" w:cs="B Nazanin" w:hint="cs"/>
          <w:color w:val="000000"/>
          <w:sz w:val="20"/>
          <w:szCs w:val="20"/>
          <w:rtl/>
        </w:rPr>
        <w:t xml:space="preserve"> </w:t>
      </w:r>
      <w:r w:rsidRPr="0020390A">
        <w:rPr>
          <w:rFonts w:ascii="Tahoma" w:eastAsia="Times New Roman" w:hAnsi="Tahoma" w:cs="B Nazanin"/>
          <w:color w:val="000000"/>
          <w:sz w:val="20"/>
          <w:szCs w:val="20"/>
          <w:rtl/>
        </w:rPr>
        <w:t>مهارت</w:t>
      </w:r>
      <w:r w:rsidRPr="0020390A">
        <w:rPr>
          <w:rFonts w:ascii="Tahoma" w:eastAsia="Times New Roman" w:hAnsi="Tahoma" w:cs="B Nazanin"/>
          <w:color w:val="000000"/>
          <w:sz w:val="20"/>
          <w:szCs w:val="20"/>
          <w:rtl/>
        </w:rPr>
        <w:softHyphen/>
        <w:t>های شغلی اضافی را گسترش دهد مانند كتاب خواندن، شركت در سمینارها، دوره های ضمن خدمت را طی نمودن. كارمند هر چه در شغل شایسته تر گردد احساس كنترل بیشتری بر آن خواهد نمود.</w:t>
      </w:r>
    </w:p>
    <w:p w:rsidR="00E7445C" w:rsidRPr="0020390A" w:rsidRDefault="00E7445C" w:rsidP="00815F92">
      <w:pPr>
        <w:spacing w:after="0" w:line="360" w:lineRule="auto"/>
        <w:ind w:left="-239" w:firstLine="776"/>
        <w:contextualSpacing/>
        <w:jc w:val="both"/>
        <w:outlineLvl w:val="1"/>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imes New Roman" w:eastAsia="Symbol" w:hAnsi="Times New Roman" w:cs="B Nazanin"/>
          <w:color w:val="000000"/>
          <w:sz w:val="20"/>
          <w:szCs w:val="20"/>
          <w:rtl/>
        </w:rPr>
        <w:t xml:space="preserve"> </w:t>
      </w:r>
      <w:r w:rsidRPr="0020390A">
        <w:rPr>
          <w:rFonts w:ascii="Tahoma" w:eastAsia="Times New Roman" w:hAnsi="Tahoma" w:cs="B Nazanin"/>
          <w:color w:val="000000"/>
          <w:sz w:val="20"/>
          <w:szCs w:val="20"/>
          <w:rtl/>
        </w:rPr>
        <w:t>از كمال گرایی اجتناب نموده و برای عمل به بهترین شكل در حد توان اقدام نماید.</w:t>
      </w:r>
    </w:p>
    <w:p w:rsidR="00E7445C" w:rsidRPr="00E7445C" w:rsidRDefault="00E7445C" w:rsidP="00EF7C9B">
      <w:pPr>
        <w:spacing w:after="0" w:line="360" w:lineRule="auto"/>
        <w:ind w:left="-239" w:firstLine="776"/>
        <w:contextualSpacing/>
        <w:jc w:val="both"/>
        <w:outlineLvl w:val="1"/>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imes New Roman" w:eastAsia="Symbol" w:hAnsi="Times New Roman" w:cs="B Nazanin"/>
          <w:color w:val="000000"/>
          <w:sz w:val="20"/>
          <w:szCs w:val="20"/>
          <w:rtl/>
        </w:rPr>
        <w:t xml:space="preserve"> </w:t>
      </w:r>
      <w:r w:rsidRPr="0020390A">
        <w:rPr>
          <w:rFonts w:ascii="Tahoma" w:eastAsia="Times New Roman" w:hAnsi="Tahoma" w:cs="B Nazanin"/>
          <w:color w:val="000000"/>
          <w:sz w:val="20"/>
          <w:szCs w:val="20"/>
          <w:rtl/>
        </w:rPr>
        <w:t>چنان چه استرس ادامه یابد و با روش</w:t>
      </w:r>
      <w:r w:rsidRPr="0020390A">
        <w:rPr>
          <w:rFonts w:ascii="Tahoma" w:eastAsia="Times New Roman" w:hAnsi="Tahoma" w:cs="B Nazanin"/>
          <w:color w:val="000000"/>
          <w:sz w:val="20"/>
          <w:szCs w:val="20"/>
        </w:rPr>
        <w:t xml:space="preserve"> </w:t>
      </w:r>
      <w:r w:rsidRPr="0020390A">
        <w:rPr>
          <w:rFonts w:ascii="Tahoma" w:eastAsia="Times New Roman" w:hAnsi="Tahoma" w:cs="B Nazanin"/>
          <w:color w:val="000000"/>
          <w:sz w:val="20"/>
          <w:szCs w:val="20"/>
          <w:rtl/>
        </w:rPr>
        <w:t>مناسبی كنترل نگردد باعث ایجاد وضعیتی می</w:t>
      </w:r>
      <w:r w:rsidRPr="0020390A">
        <w:rPr>
          <w:rFonts w:ascii="Tahoma" w:eastAsia="Times New Roman" w:hAnsi="Tahoma" w:cs="B Nazanin"/>
          <w:color w:val="000000"/>
          <w:sz w:val="20"/>
          <w:szCs w:val="20"/>
          <w:rtl/>
        </w:rPr>
        <w:softHyphen/>
        <w:t>گردد كه تحت عنوان سندرم فرسودگی روانی</w:t>
      </w:r>
      <w:r w:rsidRPr="0020390A">
        <w:rPr>
          <w:rFonts w:ascii="Tahoma" w:eastAsia="Times New Roman" w:hAnsi="Tahoma" w:cs="B Nazanin"/>
          <w:color w:val="000000"/>
          <w:sz w:val="20"/>
          <w:szCs w:val="20"/>
        </w:rPr>
        <w:t xml:space="preserve"> </w:t>
      </w:r>
      <w:r w:rsidRPr="0020390A">
        <w:rPr>
          <w:rFonts w:ascii="Tahoma" w:eastAsia="Times New Roman" w:hAnsi="Tahoma" w:cs="B Nazanin"/>
          <w:color w:val="000000"/>
          <w:sz w:val="20"/>
          <w:szCs w:val="20"/>
          <w:rtl/>
        </w:rPr>
        <w:t>مطرح می</w:t>
      </w:r>
      <w:r w:rsidRPr="0020390A">
        <w:rPr>
          <w:rFonts w:ascii="Tahoma" w:eastAsia="Times New Roman" w:hAnsi="Tahoma" w:cs="B Nazanin"/>
          <w:color w:val="000000"/>
          <w:sz w:val="20"/>
          <w:szCs w:val="20"/>
          <w:rtl/>
        </w:rPr>
        <w:softHyphen/>
        <w:t>شود. این سندرم در طی دو مرحله اولیه و نهایی اتفاق می</w:t>
      </w:r>
      <w:r w:rsidRPr="0020390A">
        <w:rPr>
          <w:rFonts w:ascii="Tahoma" w:eastAsia="Times New Roman" w:hAnsi="Tahoma" w:cs="B Nazanin"/>
          <w:color w:val="000000"/>
          <w:sz w:val="20"/>
          <w:szCs w:val="20"/>
          <w:rtl/>
        </w:rPr>
        <w:softHyphen/>
        <w:t>افتد و باعث</w:t>
      </w:r>
      <w:r w:rsidRPr="0020390A">
        <w:rPr>
          <w:rFonts w:ascii="Tahoma" w:eastAsia="Times New Roman" w:hAnsi="Tahoma" w:cs="B Nazanin"/>
          <w:color w:val="000000"/>
          <w:sz w:val="20"/>
          <w:szCs w:val="20"/>
        </w:rPr>
        <w:t xml:space="preserve"> </w:t>
      </w:r>
      <w:r w:rsidRPr="0020390A">
        <w:rPr>
          <w:rFonts w:ascii="Tahoma" w:eastAsia="Times New Roman" w:hAnsi="Tahoma" w:cs="B Nazanin"/>
          <w:color w:val="000000"/>
          <w:sz w:val="20"/>
          <w:szCs w:val="20"/>
          <w:rtl/>
        </w:rPr>
        <w:t>ایجاد مشكلاتی در سطوح عملكرد شغلی، وضعیت طبی، مشكلات رفتاری، مصرف مواد و</w:t>
      </w:r>
      <w:r w:rsidRPr="0020390A">
        <w:rPr>
          <w:rFonts w:ascii="Tahoma" w:eastAsia="Times New Roman" w:hAnsi="Tahoma" w:cs="B Nazanin"/>
          <w:color w:val="000000"/>
          <w:sz w:val="20"/>
          <w:szCs w:val="20"/>
        </w:rPr>
        <w:t xml:space="preserve"> </w:t>
      </w:r>
      <w:r w:rsidRPr="0020390A">
        <w:rPr>
          <w:rFonts w:ascii="Tahoma" w:eastAsia="Times New Roman" w:hAnsi="Tahoma" w:cs="B Nazanin"/>
          <w:color w:val="000000"/>
          <w:sz w:val="20"/>
          <w:szCs w:val="20"/>
          <w:rtl/>
        </w:rPr>
        <w:t>خطاهای شناختی می گردد</w:t>
      </w:r>
      <w:r w:rsidRPr="00E7445C">
        <w:rPr>
          <w:rFonts w:ascii="Tahoma" w:eastAsia="Times New Roman" w:hAnsi="Tahoma" w:cs="B Nazanin"/>
          <w:color w:val="000000"/>
          <w:sz w:val="20"/>
          <w:szCs w:val="20"/>
          <w:rtl/>
        </w:rPr>
        <w:t>.</w:t>
      </w:r>
    </w:p>
    <w:p w:rsidR="00E7445C" w:rsidRPr="00E7445C" w:rsidRDefault="00E7445C" w:rsidP="00E7445C">
      <w:pPr>
        <w:spacing w:after="0" w:line="360" w:lineRule="auto"/>
        <w:ind w:left="-509"/>
        <w:jc w:val="both"/>
        <w:outlineLvl w:val="1"/>
        <w:rPr>
          <w:rFonts w:ascii="Times New Roman" w:eastAsia="Times New Roman" w:hAnsi="Times New Roman" w:cs="B Nazanin"/>
          <w:color w:val="000000"/>
          <w:sz w:val="20"/>
          <w:szCs w:val="20"/>
          <w:rtl/>
        </w:rPr>
      </w:pPr>
      <w:r w:rsidRPr="00E7445C">
        <w:rPr>
          <w:rFonts w:ascii="Times New Roman" w:eastAsia="Times New Roman" w:hAnsi="Times New Roman" w:cs="Times New Roman" w:hint="cs"/>
          <w:b/>
          <w:bCs/>
          <w:color w:val="000000"/>
          <w:sz w:val="20"/>
          <w:szCs w:val="20"/>
          <w:rtl/>
        </w:rPr>
        <w:t> </w:t>
      </w:r>
    </w:p>
    <w:p w:rsidR="00E7445C" w:rsidRPr="00EF7C9B" w:rsidRDefault="00E7445C" w:rsidP="00237A94">
      <w:pPr>
        <w:spacing w:after="150" w:line="360" w:lineRule="auto"/>
        <w:ind w:left="-509" w:hanging="360"/>
        <w:contextualSpacing/>
        <w:jc w:val="both"/>
        <w:rPr>
          <w:rFonts w:ascii="Times New Roman" w:eastAsia="Times New Roman" w:hAnsi="Times New Roman" w:cs="B Nazanin"/>
          <w:color w:val="000000"/>
          <w:rtl/>
        </w:rPr>
      </w:pPr>
      <w:r w:rsidRPr="00E7445C">
        <w:rPr>
          <w:rFonts w:ascii="Symbol" w:eastAsia="Symbol" w:hAnsi="Symbol" w:cs="B Nazanin"/>
          <w:color w:val="000000"/>
          <w:sz w:val="20"/>
          <w:szCs w:val="20"/>
        </w:rPr>
        <w:t></w:t>
      </w:r>
      <w:r w:rsidRPr="00E7445C">
        <w:rPr>
          <w:rFonts w:ascii="Times New Roman" w:eastAsia="Symbol" w:hAnsi="Times New Roman" w:cs="Times New Roman" w:hint="cs"/>
          <w:color w:val="000000"/>
          <w:sz w:val="20"/>
          <w:szCs w:val="20"/>
          <w:rtl/>
        </w:rPr>
        <w:t>        </w:t>
      </w:r>
      <w:r w:rsidRPr="00E7445C">
        <w:rPr>
          <w:rFonts w:ascii="Times New Roman" w:eastAsia="Symbol" w:hAnsi="Times New Roman" w:cs="B Nazanin"/>
          <w:color w:val="000000"/>
          <w:sz w:val="20"/>
          <w:szCs w:val="20"/>
          <w:rtl/>
        </w:rPr>
        <w:t xml:space="preserve"> </w:t>
      </w:r>
    </w:p>
    <w:p w:rsidR="00E7445C" w:rsidRPr="0020390A" w:rsidRDefault="00E7445C" w:rsidP="007F7275">
      <w:pPr>
        <w:spacing w:after="150" w:line="360" w:lineRule="auto"/>
        <w:ind w:left="177" w:hanging="360"/>
        <w:contextualSpacing/>
        <w:jc w:val="both"/>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imes New Roman" w:eastAsia="Symbol" w:hAnsi="Times New Roman" w:cs="B Nazanin"/>
          <w:color w:val="000000"/>
          <w:sz w:val="20"/>
          <w:szCs w:val="20"/>
          <w:rtl/>
        </w:rPr>
        <w:t xml:space="preserve"> </w:t>
      </w:r>
      <w:r w:rsidRPr="0020390A">
        <w:rPr>
          <w:rFonts w:ascii="Tahoma" w:eastAsia="Times New Roman" w:hAnsi="Tahoma" w:cs="B Nazanin"/>
          <w:color w:val="000000"/>
          <w:sz w:val="20"/>
          <w:szCs w:val="20"/>
          <w:rtl/>
          <w:lang w:bidi="ar-SA"/>
        </w:rPr>
        <w:t xml:space="preserve">محیط اطراف خود را تحت کنترل درآورید: اگر اخبار شامگاهی </w:t>
      </w:r>
      <w:r w:rsidR="00237A94" w:rsidRPr="0020390A">
        <w:rPr>
          <w:rFonts w:ascii="Tahoma" w:eastAsia="Times New Roman" w:hAnsi="Tahoma" w:cs="B Nazanin" w:hint="cs"/>
          <w:color w:val="000000"/>
          <w:sz w:val="20"/>
          <w:szCs w:val="20"/>
          <w:rtl/>
          <w:lang w:bidi="ar-SA"/>
        </w:rPr>
        <w:t xml:space="preserve">   </w:t>
      </w:r>
      <w:r w:rsidRPr="0020390A">
        <w:rPr>
          <w:rFonts w:ascii="Tahoma" w:eastAsia="Times New Roman" w:hAnsi="Tahoma" w:cs="B Nazanin"/>
          <w:color w:val="000000"/>
          <w:sz w:val="20"/>
          <w:szCs w:val="20"/>
          <w:rtl/>
          <w:lang w:bidi="ar-SA"/>
        </w:rPr>
        <w:t>گاهی شما را دلواپس و نگران می‌کند، تلویزیون را خاموش کنید.</w:t>
      </w:r>
    </w:p>
    <w:p w:rsidR="00E7445C" w:rsidRPr="0020390A" w:rsidRDefault="00E7445C" w:rsidP="00815F92">
      <w:pPr>
        <w:pStyle w:val="ListParagraph"/>
        <w:numPr>
          <w:ilvl w:val="0"/>
          <w:numId w:val="2"/>
        </w:numPr>
        <w:spacing w:after="150" w:line="360" w:lineRule="auto"/>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lang w:bidi="ar-SA"/>
        </w:rPr>
        <w:t>اگر ماندن در ترافیک باعث بروز تنش در شما می‌شود، زودتر حرکت کنید تا دچار این آشفتگی و بی‌نظمی‌ها نشوید.</w:t>
      </w:r>
    </w:p>
    <w:p w:rsidR="00E7445C" w:rsidRPr="0020390A" w:rsidRDefault="00E7445C" w:rsidP="00815F92">
      <w:pPr>
        <w:pStyle w:val="ListParagraph"/>
        <w:numPr>
          <w:ilvl w:val="0"/>
          <w:numId w:val="2"/>
        </w:numPr>
        <w:spacing w:after="150" w:line="360" w:lineRule="auto"/>
        <w:jc w:val="both"/>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lang w:bidi="ar-SA"/>
        </w:rPr>
        <w:t>اگر از رفتن به مغازه‌های شلوغ ناراحت هستید، از طریق اینترنت خرید کنید.</w:t>
      </w:r>
    </w:p>
    <w:p w:rsidR="00E7445C" w:rsidRPr="0020390A" w:rsidRDefault="00E7445C" w:rsidP="00815F92">
      <w:pPr>
        <w:pStyle w:val="ListParagraph"/>
        <w:numPr>
          <w:ilvl w:val="0"/>
          <w:numId w:val="2"/>
        </w:numPr>
        <w:spacing w:after="150" w:line="360" w:lineRule="auto"/>
        <w:jc w:val="both"/>
        <w:rPr>
          <w:rFonts w:ascii="Times New Roman" w:eastAsia="Times New Roman" w:hAnsi="Times New Roman" w:cs="B Nazanin"/>
          <w:color w:val="000000"/>
          <w:sz w:val="20"/>
          <w:szCs w:val="20"/>
          <w:rtl/>
        </w:rPr>
      </w:pPr>
      <w:r w:rsidRPr="0020390A">
        <w:rPr>
          <w:rFonts w:ascii="Tahoma" w:eastAsia="Times New Roman" w:hAnsi="Tahoma" w:cs="B Nazanin"/>
          <w:color w:val="000000"/>
          <w:sz w:val="20"/>
          <w:szCs w:val="20"/>
          <w:rtl/>
          <w:lang w:bidi="ar-SA"/>
        </w:rPr>
        <w:t>از شرکت در بحث‌های داغ دوری کنید</w:t>
      </w:r>
      <w:r w:rsidR="00815F92" w:rsidRPr="0020390A">
        <w:rPr>
          <w:rFonts w:ascii="Tahoma" w:eastAsia="Times New Roman" w:hAnsi="Tahoma" w:cs="B Nazanin" w:hint="cs"/>
          <w:color w:val="000000"/>
          <w:sz w:val="20"/>
          <w:szCs w:val="20"/>
          <w:rtl/>
          <w:lang w:bidi="ar-SA"/>
        </w:rPr>
        <w:t xml:space="preserve"> .</w:t>
      </w:r>
      <w:r w:rsidRPr="0020390A">
        <w:rPr>
          <w:rFonts w:ascii="Tahoma" w:eastAsia="Times New Roman" w:hAnsi="Tahoma" w:cs="B Nazanin"/>
          <w:color w:val="000000"/>
          <w:sz w:val="20"/>
          <w:szCs w:val="20"/>
          <w:rtl/>
          <w:lang w:bidi="ar-SA"/>
        </w:rPr>
        <w:t xml:space="preserve"> اگر شما نمی‌توانید از موقعیت‌های استرس‌زا دوری کنید، بکوشید جانشینی برای آنها بیابید. شما می‌توانید شکل مشکلات را با ترسیم‌کردن آنها در آینده تغییر دهید. اغلب این تغییرات شامل راهی است برای ارتباط و انجام کارها در زندگی روزانه شما.</w:t>
      </w:r>
    </w:p>
    <w:p w:rsidR="00E7445C" w:rsidRPr="0020390A" w:rsidRDefault="00E7445C" w:rsidP="007F7275">
      <w:pPr>
        <w:spacing w:after="150" w:line="360" w:lineRule="auto"/>
        <w:ind w:left="177" w:hanging="360"/>
        <w:contextualSpacing/>
        <w:jc w:val="both"/>
        <w:rPr>
          <w:rFonts w:ascii="Times New Roman" w:eastAsia="Times New Roman" w:hAnsi="Times New Roman" w:cs="B Nazanin"/>
          <w:color w:val="000000"/>
          <w:sz w:val="18"/>
          <w:szCs w:val="18"/>
          <w:rtl/>
        </w:rPr>
      </w:pPr>
      <w:r w:rsidRPr="0020390A">
        <w:rPr>
          <w:rFonts w:ascii="Symbol" w:eastAsia="Symbol" w:hAnsi="Symbol" w:cs="B Nazanin"/>
          <w:color w:val="000000"/>
          <w:sz w:val="18"/>
          <w:szCs w:val="18"/>
        </w:rPr>
        <w:t></w:t>
      </w:r>
      <w:r w:rsidRPr="0020390A">
        <w:rPr>
          <w:rFonts w:ascii="Times New Roman" w:eastAsia="Symbol" w:hAnsi="Times New Roman" w:cs="Times New Roman" w:hint="cs"/>
          <w:color w:val="000000"/>
          <w:sz w:val="18"/>
          <w:szCs w:val="18"/>
          <w:rtl/>
        </w:rPr>
        <w:t>        </w:t>
      </w:r>
      <w:r w:rsidRPr="0020390A">
        <w:rPr>
          <w:rFonts w:ascii="Times New Roman" w:eastAsia="Symbol" w:hAnsi="Times New Roman" w:cs="B Nazanin"/>
          <w:color w:val="000000"/>
          <w:sz w:val="18"/>
          <w:szCs w:val="18"/>
          <w:rtl/>
        </w:rPr>
        <w:t xml:space="preserve"> </w:t>
      </w:r>
      <w:r w:rsidRPr="0020390A">
        <w:rPr>
          <w:rFonts w:ascii="Tahoma" w:eastAsia="Times New Roman" w:hAnsi="Tahoma" w:cs="B Nazanin"/>
          <w:color w:val="000000"/>
          <w:sz w:val="18"/>
          <w:szCs w:val="18"/>
          <w:rtl/>
          <w:lang w:bidi="ar-SA"/>
        </w:rPr>
        <w:t>به جای اینکه بر احساسات خود درپوش بگذارید، آنها را بیان کنید: اگر چیزی یا کسی شما را آزار می‌دهد، با احترام آن را بیان کنید. اگر نتوانید احساسات خود را بیان کنید، رنجش و کدورتی ایجاد خواهد شد که باقی‌مانده و در موقعیت‌های مشابه دوباره شما را آزار خواهد داد.</w:t>
      </w:r>
    </w:p>
    <w:p w:rsidR="00E7445C" w:rsidRPr="0020390A" w:rsidRDefault="00E7445C" w:rsidP="00815F92">
      <w:pPr>
        <w:spacing w:after="150" w:line="360" w:lineRule="auto"/>
        <w:ind w:left="720" w:hanging="360"/>
        <w:contextualSpacing/>
        <w:rPr>
          <w:rFonts w:ascii="Times New Roman" w:eastAsia="Times New Roman" w:hAnsi="Times New Roman" w:cs="B Nazanin"/>
          <w:color w:val="000000"/>
          <w:sz w:val="20"/>
          <w:szCs w:val="20"/>
          <w:rtl/>
        </w:rPr>
      </w:pPr>
      <w:r w:rsidRPr="0020390A">
        <w:rPr>
          <w:rFonts w:ascii="Symbol" w:eastAsia="Symbol" w:hAnsi="Symbol" w:cs="B Nazanin"/>
          <w:color w:val="000000"/>
          <w:sz w:val="18"/>
          <w:szCs w:val="18"/>
        </w:rPr>
        <w:t></w:t>
      </w:r>
      <w:r w:rsidRPr="0020390A">
        <w:rPr>
          <w:rFonts w:ascii="Times New Roman" w:eastAsia="Symbol" w:hAnsi="Times New Roman" w:cs="Times New Roman" w:hint="cs"/>
          <w:color w:val="000000"/>
          <w:sz w:val="18"/>
          <w:szCs w:val="18"/>
          <w:rtl/>
        </w:rPr>
        <w:t> </w:t>
      </w:r>
      <w:r w:rsidRPr="0020390A">
        <w:rPr>
          <w:rFonts w:ascii="Times New Roman" w:eastAsia="Symbol" w:hAnsi="Times New Roman" w:cs="B Nazanin"/>
          <w:color w:val="000000"/>
          <w:sz w:val="18"/>
          <w:szCs w:val="18"/>
          <w:rtl/>
        </w:rPr>
        <w:t xml:space="preserve"> </w:t>
      </w:r>
      <w:r w:rsidRPr="0020390A">
        <w:rPr>
          <w:rFonts w:ascii="Tahoma" w:eastAsia="Times New Roman" w:hAnsi="Tahoma" w:cs="B Nazanin"/>
          <w:color w:val="000000"/>
          <w:sz w:val="18"/>
          <w:szCs w:val="18"/>
          <w:rtl/>
          <w:lang w:bidi="ar-SA"/>
        </w:rPr>
        <w:t xml:space="preserve">سازش و مصالحه داشته باشید: هنگامی که شما از کسی درخواست می‌کنید که رفتارش را تغییر دهد، تمایل دارید که آن کار را انجام دهد. اگر شما خودتان هم اندکی تغییر کرده </w:t>
      </w:r>
      <w:r w:rsidRPr="0020390A">
        <w:rPr>
          <w:rFonts w:ascii="Tahoma" w:eastAsia="Times New Roman" w:hAnsi="Tahoma" w:cs="B Nazanin"/>
          <w:color w:val="000000"/>
          <w:sz w:val="20"/>
          <w:szCs w:val="20"/>
          <w:rtl/>
          <w:lang w:bidi="ar-SA"/>
        </w:rPr>
        <w:t>و انعطاف به خرج دهید، آنگاه این شانس را خواهید داشت که با رعایت حد وسط، به شادمانی دست یابید.</w:t>
      </w:r>
    </w:p>
    <w:p w:rsidR="00E7445C" w:rsidRPr="0020390A" w:rsidRDefault="00E7445C" w:rsidP="00815F92">
      <w:pPr>
        <w:spacing w:after="150" w:line="360" w:lineRule="auto"/>
        <w:ind w:left="720" w:hanging="360"/>
        <w:contextualSpacing/>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lastRenderedPageBreak/>
        <w:t></w:t>
      </w:r>
      <w:r w:rsidRPr="0020390A">
        <w:rPr>
          <w:rFonts w:ascii="Times New Roman" w:eastAsia="Symbol" w:hAnsi="Times New Roman" w:cs="Times New Roman" w:hint="cs"/>
          <w:color w:val="000000"/>
          <w:sz w:val="20"/>
          <w:szCs w:val="20"/>
          <w:rtl/>
        </w:rPr>
        <w:t>  </w:t>
      </w:r>
      <w:r w:rsidRPr="0020390A">
        <w:rPr>
          <w:rFonts w:ascii="Times New Roman" w:eastAsia="Symbol" w:hAnsi="Times New Roman" w:cs="B Nazanin"/>
          <w:color w:val="000000"/>
          <w:sz w:val="20"/>
          <w:szCs w:val="20"/>
          <w:rtl/>
        </w:rPr>
        <w:t xml:space="preserve"> </w:t>
      </w:r>
      <w:r w:rsidRPr="0020390A">
        <w:rPr>
          <w:rFonts w:ascii="Tahoma" w:eastAsia="Times New Roman" w:hAnsi="Tahoma" w:cs="B Nazanin"/>
          <w:color w:val="000000"/>
          <w:sz w:val="20"/>
          <w:szCs w:val="20"/>
          <w:rtl/>
          <w:lang w:bidi="ar-SA"/>
        </w:rPr>
        <w:t>قاطعیت بیشتری داشته باشید: در زندگی هیچگاه عقب‌نشینی نکنید. هرچقدر هم مشکلات در برابر شما قرار بگیرند، در مقابل آنها بایستید و بر آنها غلبه کنید.</w:t>
      </w:r>
    </w:p>
    <w:p w:rsidR="00E7445C" w:rsidRPr="0020390A" w:rsidRDefault="00E7445C" w:rsidP="00815F92">
      <w:pPr>
        <w:spacing w:after="150" w:line="360" w:lineRule="auto"/>
        <w:ind w:left="720" w:hanging="360"/>
        <w:contextualSpacing/>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ahoma" w:eastAsia="Times New Roman" w:hAnsi="Tahoma" w:cs="B Nazanin"/>
          <w:color w:val="000000"/>
          <w:sz w:val="20"/>
          <w:szCs w:val="20"/>
          <w:rtl/>
          <w:lang w:bidi="ar-SA"/>
        </w:rPr>
        <w:t xml:space="preserve"> خود را بهتر مدیریت کنید: کمبود وقت یکی از دلایل بروز استرس است اما با مدیریت استرس می‌توانید آن را مهار کنید. هنگامی که شما خیلی کمبود وقت دارید و در عین حال عجله‌تان نیز زیاد است، بسیار سخت است که بتوانید آرامش خود را حفظ کنید. اما اگر نقشه‌ای در سر داشته باشید و عزمتان جزم باشد</w:t>
      </w:r>
      <w:r w:rsidR="00237A94" w:rsidRPr="0020390A">
        <w:rPr>
          <w:rFonts w:ascii="Tahoma" w:eastAsia="Times New Roman" w:hAnsi="Tahoma" w:cs="B Nazanin" w:hint="cs"/>
          <w:color w:val="000000"/>
          <w:sz w:val="20"/>
          <w:szCs w:val="20"/>
          <w:rtl/>
          <w:lang w:bidi="ar-SA"/>
        </w:rPr>
        <w:t xml:space="preserve"> </w:t>
      </w:r>
      <w:r w:rsidRPr="0020390A">
        <w:rPr>
          <w:rFonts w:ascii="Tahoma" w:eastAsia="Times New Roman" w:hAnsi="Tahoma" w:cs="B Nazanin"/>
          <w:color w:val="000000"/>
          <w:sz w:val="20"/>
          <w:szCs w:val="20"/>
          <w:rtl/>
          <w:lang w:bidi="ar-SA"/>
        </w:rPr>
        <w:t>، می‌توانید از این گونه استرس‌های اغواکننده امتناع کنید</w:t>
      </w:r>
      <w:r w:rsidR="00237A94" w:rsidRPr="0020390A">
        <w:rPr>
          <w:rFonts w:ascii="Tahoma" w:eastAsia="Times New Roman" w:hAnsi="Tahoma" w:cs="B Nazanin" w:hint="cs"/>
          <w:color w:val="000000"/>
          <w:sz w:val="20"/>
          <w:szCs w:val="20"/>
          <w:rtl/>
          <w:lang w:bidi="ar-SA"/>
        </w:rPr>
        <w:t xml:space="preserve"> </w:t>
      </w:r>
      <w:r w:rsidRPr="0020390A">
        <w:rPr>
          <w:rFonts w:ascii="Tahoma" w:eastAsia="Times New Roman" w:hAnsi="Tahoma" w:cs="B Nazanin"/>
          <w:color w:val="000000"/>
          <w:sz w:val="20"/>
          <w:szCs w:val="20"/>
          <w:rtl/>
          <w:lang w:bidi="ar-SA"/>
        </w:rPr>
        <w:t>.</w:t>
      </w:r>
    </w:p>
    <w:p w:rsidR="00E7445C" w:rsidRPr="0020390A" w:rsidRDefault="00E7445C" w:rsidP="00815F92">
      <w:pPr>
        <w:spacing w:after="150" w:line="360" w:lineRule="auto"/>
        <w:ind w:left="720" w:hanging="360"/>
        <w:contextualSpacing/>
        <w:jc w:val="both"/>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imes New Roman" w:eastAsia="Symbol" w:hAnsi="Times New Roman" w:cs="B Nazanin"/>
          <w:color w:val="000000"/>
          <w:sz w:val="20"/>
          <w:szCs w:val="20"/>
          <w:rtl/>
        </w:rPr>
        <w:t xml:space="preserve"> </w:t>
      </w:r>
      <w:r w:rsidRPr="0020390A">
        <w:rPr>
          <w:rFonts w:ascii="Tahoma" w:eastAsia="Times New Roman" w:hAnsi="Tahoma" w:cs="B Nazanin"/>
          <w:color w:val="000000"/>
          <w:sz w:val="20"/>
          <w:szCs w:val="20"/>
          <w:rtl/>
          <w:lang w:bidi="ar-SA"/>
        </w:rPr>
        <w:t>بعضی منابع استرس‌زا غیرقابل دسترس هستند. شما نمی‌توانید از این گونه استرس‌ها اجتناب کرده یا آنها را تغییر دهید. مسائلی مانند مرگ، عشق، بروز حوادث طبیعی و...در این موارد، بهترین راه غلبه بر این استرس‌ها آن است که آنها را همان‌گونه که هستند بپذیرید. البته ممکن است پذیرفتن آنها بسیار سخت به نظر برسد اما آسان‌تر از آن است که در مواقعی که نمی‌توانید چیزی را تغییر دهید به ناسزاگویی بپردازید.</w:t>
      </w:r>
    </w:p>
    <w:p w:rsidR="00E7445C" w:rsidRPr="0020390A" w:rsidRDefault="00E7445C" w:rsidP="00815F92">
      <w:pPr>
        <w:spacing w:after="150" w:line="360" w:lineRule="auto"/>
        <w:ind w:left="720" w:hanging="360"/>
        <w:contextualSpacing/>
        <w:jc w:val="both"/>
        <w:rPr>
          <w:rFonts w:ascii="Times New Roman" w:eastAsia="Times New Roman" w:hAnsi="Times New Roman" w:cs="B Nazanin"/>
          <w:color w:val="000000"/>
          <w:sz w:val="18"/>
          <w:szCs w:val="18"/>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imes New Roman" w:eastAsia="Symbol" w:hAnsi="Times New Roman" w:cs="B Nazanin"/>
          <w:color w:val="000000"/>
          <w:sz w:val="20"/>
          <w:szCs w:val="20"/>
          <w:rtl/>
        </w:rPr>
        <w:t xml:space="preserve"> </w:t>
      </w:r>
      <w:r w:rsidRPr="0020390A">
        <w:rPr>
          <w:rFonts w:ascii="Tahoma" w:eastAsia="Times New Roman" w:hAnsi="Tahoma" w:cs="B Nazanin"/>
          <w:color w:val="000000"/>
          <w:sz w:val="20"/>
          <w:szCs w:val="20"/>
          <w:rtl/>
          <w:lang w:bidi="ar-SA"/>
        </w:rPr>
        <w:t xml:space="preserve">سعی نکنید چیزهای غیرقابل کنترل را تحت کنترل خود درآورید: در زندگی خیلی چیزها خارج از کنترل ماست، به ویژه رفتار مردم دیگر؛ بنابراین سعی کنید به جای اینکه چیزهای غیرقابل کنترل را تغییر دهید، آن چه را می‌توانید عوض کنید. مثلا </w:t>
      </w:r>
      <w:r w:rsidRPr="0020390A">
        <w:rPr>
          <w:rFonts w:ascii="Tahoma" w:eastAsia="Times New Roman" w:hAnsi="Tahoma" w:cs="B Nazanin"/>
          <w:color w:val="000000"/>
          <w:sz w:val="20"/>
          <w:szCs w:val="20"/>
          <w:rtl/>
          <w:lang w:bidi="ar-SA"/>
        </w:rPr>
        <w:t xml:space="preserve">می‌توانید افکار خود را بر حل مشکلات متمرکز سازید و آنها را </w:t>
      </w:r>
      <w:r w:rsidRPr="0020390A">
        <w:rPr>
          <w:rFonts w:ascii="Tahoma" w:eastAsia="Times New Roman" w:hAnsi="Tahoma" w:cs="B Nazanin"/>
          <w:color w:val="000000"/>
          <w:sz w:val="18"/>
          <w:szCs w:val="18"/>
          <w:rtl/>
          <w:lang w:bidi="ar-SA"/>
        </w:rPr>
        <w:t>حل کنید.</w:t>
      </w:r>
    </w:p>
    <w:p w:rsidR="00E7445C" w:rsidRPr="0020390A" w:rsidRDefault="00E7445C" w:rsidP="00815F92">
      <w:pPr>
        <w:spacing w:after="150" w:line="360" w:lineRule="auto"/>
        <w:ind w:left="720" w:hanging="360"/>
        <w:contextualSpacing/>
        <w:rPr>
          <w:rFonts w:ascii="Times New Roman" w:eastAsia="Times New Roman" w:hAnsi="Times New Roman" w:cs="B Nazanin"/>
          <w:color w:val="000000"/>
          <w:sz w:val="18"/>
          <w:szCs w:val="18"/>
          <w:rtl/>
        </w:rPr>
      </w:pPr>
      <w:r w:rsidRPr="0020390A">
        <w:rPr>
          <w:rFonts w:ascii="Symbol" w:eastAsia="Symbol" w:hAnsi="Symbol" w:cs="B Nazanin"/>
          <w:color w:val="000000"/>
          <w:sz w:val="18"/>
          <w:szCs w:val="18"/>
        </w:rPr>
        <w:t></w:t>
      </w:r>
      <w:r w:rsidRPr="0020390A">
        <w:rPr>
          <w:rFonts w:ascii="Times New Roman" w:eastAsia="Symbol" w:hAnsi="Times New Roman" w:cs="Times New Roman" w:hint="cs"/>
          <w:color w:val="000000"/>
          <w:sz w:val="18"/>
          <w:szCs w:val="18"/>
          <w:rtl/>
        </w:rPr>
        <w:t>   </w:t>
      </w:r>
      <w:r w:rsidRPr="0020390A">
        <w:rPr>
          <w:rFonts w:ascii="Times New Roman" w:eastAsia="Symbol" w:hAnsi="Times New Roman" w:cs="B Nazanin"/>
          <w:color w:val="000000"/>
          <w:sz w:val="18"/>
          <w:szCs w:val="18"/>
          <w:rtl/>
        </w:rPr>
        <w:t xml:space="preserve"> </w:t>
      </w:r>
      <w:r w:rsidRPr="0020390A">
        <w:rPr>
          <w:rFonts w:ascii="Tahoma" w:eastAsia="Times New Roman" w:hAnsi="Tahoma" w:cs="B Nazanin"/>
          <w:color w:val="000000"/>
          <w:sz w:val="18"/>
          <w:szCs w:val="18"/>
          <w:rtl/>
          <w:lang w:bidi="ar-SA"/>
        </w:rPr>
        <w:t>در جست‌وجوی فرصت‌ها باشید: حتما شنیده‌اید که می‌گویند «آنچه ما را نمی‌کشد، ما را قوی‌تر می‌کند». مشکلاتی که ما را به چالش و مبارزه فرا</w:t>
      </w:r>
      <w:r w:rsidR="00237A94" w:rsidRPr="0020390A">
        <w:rPr>
          <w:rFonts w:ascii="Tahoma" w:eastAsia="Times New Roman" w:hAnsi="Tahoma" w:cs="B Nazanin" w:hint="cs"/>
          <w:color w:val="000000"/>
          <w:sz w:val="18"/>
          <w:szCs w:val="18"/>
          <w:rtl/>
          <w:lang w:bidi="ar-SA"/>
        </w:rPr>
        <w:t xml:space="preserve"> </w:t>
      </w:r>
      <w:r w:rsidRPr="0020390A">
        <w:rPr>
          <w:rFonts w:ascii="Tahoma" w:eastAsia="Times New Roman" w:hAnsi="Tahoma" w:cs="B Nazanin"/>
          <w:color w:val="000000"/>
          <w:sz w:val="18"/>
          <w:szCs w:val="18"/>
          <w:rtl/>
          <w:lang w:bidi="ar-SA"/>
        </w:rPr>
        <w:t>می‌خوانند</w:t>
      </w:r>
      <w:r w:rsidR="00237A94" w:rsidRPr="0020390A">
        <w:rPr>
          <w:rFonts w:ascii="Tahoma" w:eastAsia="Times New Roman" w:hAnsi="Tahoma" w:cs="B Nazanin" w:hint="cs"/>
          <w:color w:val="000000"/>
          <w:sz w:val="18"/>
          <w:szCs w:val="18"/>
          <w:rtl/>
          <w:lang w:bidi="ar-SA"/>
        </w:rPr>
        <w:t xml:space="preserve"> </w:t>
      </w:r>
      <w:r w:rsidRPr="0020390A">
        <w:rPr>
          <w:rFonts w:ascii="Tahoma" w:eastAsia="Times New Roman" w:hAnsi="Tahoma" w:cs="B Nazanin"/>
          <w:color w:val="000000"/>
          <w:sz w:val="18"/>
          <w:szCs w:val="18"/>
          <w:rtl/>
          <w:lang w:bidi="ar-SA"/>
        </w:rPr>
        <w:t>، فرصت‌هایی در اختیار ما قرار می‌دهند که می‌توانیم به رشد شخصی دست یابیم.</w:t>
      </w:r>
    </w:p>
    <w:p w:rsidR="00E7445C" w:rsidRPr="0020390A" w:rsidRDefault="00E7445C" w:rsidP="00815F92">
      <w:pPr>
        <w:spacing w:after="150" w:line="360" w:lineRule="auto"/>
        <w:ind w:left="720" w:hanging="360"/>
        <w:contextualSpacing/>
        <w:jc w:val="both"/>
        <w:rPr>
          <w:rFonts w:ascii="Times New Roman" w:eastAsia="Times New Roman" w:hAnsi="Times New Roman" w:cs="B Nazanin"/>
          <w:color w:val="000000"/>
          <w:sz w:val="20"/>
          <w:szCs w:val="20"/>
          <w:rtl/>
        </w:rPr>
      </w:pPr>
      <w:r w:rsidRPr="0020390A">
        <w:rPr>
          <w:rFonts w:ascii="Symbol" w:eastAsia="Symbol" w:hAnsi="Symbol" w:cs="B Nazanin"/>
          <w:color w:val="000000"/>
          <w:sz w:val="18"/>
          <w:szCs w:val="18"/>
        </w:rPr>
        <w:t></w:t>
      </w:r>
      <w:r w:rsidRPr="0020390A">
        <w:rPr>
          <w:rFonts w:ascii="Times New Roman" w:eastAsia="Symbol" w:hAnsi="Times New Roman" w:cs="Times New Roman" w:hint="cs"/>
          <w:color w:val="000000"/>
          <w:sz w:val="20"/>
          <w:szCs w:val="20"/>
          <w:rtl/>
        </w:rPr>
        <w:t>   </w:t>
      </w:r>
      <w:r w:rsidRPr="0020390A">
        <w:rPr>
          <w:rFonts w:ascii="Tahoma" w:eastAsia="Times New Roman" w:hAnsi="Tahoma" w:cs="B Nazanin"/>
          <w:color w:val="000000"/>
          <w:sz w:val="20"/>
          <w:szCs w:val="20"/>
          <w:rtl/>
          <w:lang w:bidi="ar-SA"/>
        </w:rPr>
        <w:t>اگر انتخاب‌های اشتباه شما در رویارویی با مشکلات باعث استرس بیشترتان می‌شود، با برخورد صحیح و داشتن واکنش مناسب می‌توانید از اشتباهات خود چیزهایی بیاموزید.</w:t>
      </w:r>
    </w:p>
    <w:p w:rsidR="00E7445C" w:rsidRPr="0020390A" w:rsidRDefault="00E7445C" w:rsidP="00815F92">
      <w:pPr>
        <w:spacing w:after="150" w:line="360" w:lineRule="auto"/>
        <w:ind w:left="537" w:hanging="177"/>
        <w:contextualSpacing/>
        <w:jc w:val="both"/>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ahoma" w:eastAsia="Times New Roman" w:hAnsi="Tahoma" w:cs="B Nazanin"/>
          <w:color w:val="000000"/>
          <w:sz w:val="20"/>
          <w:szCs w:val="20"/>
          <w:rtl/>
          <w:lang w:bidi="ar-SA"/>
        </w:rPr>
        <w:t>احساسات‌تان را با یکدیگر در میان بگذارید: صحبت‌کردن با دوست قابل اعتماد یا امیدوارشدن از طریق گفت‌وگو با مشاور بسیار موثر است. بیان آنچه شما فکر می‌کنید- حتی اگر نتواند مشکل را حل کند- جانشینی مناسب برای قرار گرفتن در موقعیت‌های استراس‌زاست</w:t>
      </w:r>
      <w:r w:rsidR="009F012B" w:rsidRPr="0020390A">
        <w:rPr>
          <w:rFonts w:ascii="Tahoma" w:eastAsia="Times New Roman" w:hAnsi="Tahoma" w:cs="B Nazanin" w:hint="cs"/>
          <w:color w:val="000000"/>
          <w:sz w:val="20"/>
          <w:szCs w:val="20"/>
          <w:rtl/>
          <w:lang w:bidi="ar-SA"/>
        </w:rPr>
        <w:t xml:space="preserve"> </w:t>
      </w:r>
      <w:r w:rsidRPr="0020390A">
        <w:rPr>
          <w:rFonts w:ascii="Tahoma" w:eastAsia="Times New Roman" w:hAnsi="Tahoma" w:cs="B Nazanin"/>
          <w:color w:val="000000"/>
          <w:sz w:val="20"/>
          <w:szCs w:val="20"/>
          <w:rtl/>
          <w:lang w:bidi="ar-SA"/>
        </w:rPr>
        <w:t>.</w:t>
      </w:r>
    </w:p>
    <w:p w:rsidR="00E7445C" w:rsidRPr="0020390A" w:rsidRDefault="00E7445C" w:rsidP="00815F92">
      <w:pPr>
        <w:spacing w:after="150" w:line="360" w:lineRule="auto"/>
        <w:ind w:left="537" w:hanging="177"/>
        <w:contextualSpacing/>
        <w:jc w:val="both"/>
        <w:rPr>
          <w:rFonts w:ascii="Times New Roman" w:eastAsia="Times New Roman" w:hAnsi="Times New Roman" w:cs="B Nazanin"/>
          <w:color w:val="000000"/>
          <w:sz w:val="20"/>
          <w:szCs w:val="20"/>
          <w:rtl/>
        </w:rPr>
      </w:pPr>
      <w:r w:rsidRPr="0020390A">
        <w:rPr>
          <w:rFonts w:ascii="Symbol" w:eastAsia="Symbol" w:hAnsi="Symbol" w:cs="B Nazanin"/>
          <w:color w:val="000000"/>
          <w:sz w:val="20"/>
          <w:szCs w:val="20"/>
        </w:rPr>
        <w:t></w:t>
      </w:r>
      <w:r w:rsidRPr="0020390A">
        <w:rPr>
          <w:rFonts w:ascii="Times New Roman" w:eastAsia="Symbol" w:hAnsi="Times New Roman" w:cs="Times New Roman" w:hint="cs"/>
          <w:color w:val="000000"/>
          <w:sz w:val="20"/>
          <w:szCs w:val="20"/>
          <w:rtl/>
        </w:rPr>
        <w:t>  </w:t>
      </w:r>
      <w:r w:rsidRPr="0020390A">
        <w:rPr>
          <w:rFonts w:ascii="Times New Roman" w:eastAsia="Symbol" w:hAnsi="Times New Roman" w:cs="B Nazanin"/>
          <w:color w:val="000000"/>
          <w:sz w:val="20"/>
          <w:szCs w:val="20"/>
          <w:rtl/>
        </w:rPr>
        <w:t xml:space="preserve"> </w:t>
      </w:r>
      <w:r w:rsidRPr="0020390A">
        <w:rPr>
          <w:rFonts w:ascii="Tahoma" w:eastAsia="Times New Roman" w:hAnsi="Tahoma" w:cs="B Nazanin"/>
          <w:color w:val="000000"/>
          <w:sz w:val="20"/>
          <w:szCs w:val="20"/>
          <w:rtl/>
          <w:lang w:bidi="ar-SA"/>
        </w:rPr>
        <w:t>بخشیدن را بیاموزید</w:t>
      </w:r>
      <w:r w:rsidR="00237A94" w:rsidRPr="0020390A">
        <w:rPr>
          <w:rFonts w:ascii="Tahoma" w:eastAsia="Times New Roman" w:hAnsi="Tahoma" w:cs="B Nazanin" w:hint="cs"/>
          <w:color w:val="000000"/>
          <w:sz w:val="20"/>
          <w:szCs w:val="20"/>
          <w:rtl/>
          <w:lang w:bidi="ar-SA"/>
        </w:rPr>
        <w:t xml:space="preserve"> </w:t>
      </w:r>
      <w:r w:rsidRPr="0020390A">
        <w:rPr>
          <w:rFonts w:ascii="Tahoma" w:eastAsia="Times New Roman" w:hAnsi="Tahoma" w:cs="B Nazanin"/>
          <w:color w:val="000000"/>
          <w:sz w:val="20"/>
          <w:szCs w:val="20"/>
          <w:rtl/>
          <w:lang w:bidi="ar-SA"/>
        </w:rPr>
        <w:t>: بپذیرید ما در دنیایی زندگی می‌کنیم که کامل نیست و مردم هم زیاد اشتباه می‌کنند. اجازه ندهید خشم و رنجش شما را دچار استرس کند. با بخشیدن دیگران، خودتان را از انرژی‌های منفی اطراف رها سازید.</w:t>
      </w:r>
      <w:r w:rsidRPr="0020390A">
        <w:rPr>
          <w:rFonts w:ascii="Times New Roman" w:eastAsia="Symbol" w:hAnsi="Times New Roman" w:cs="B Nazanin"/>
          <w:color w:val="000000"/>
          <w:sz w:val="20"/>
          <w:szCs w:val="20"/>
          <w:rtl/>
        </w:rPr>
        <w:t xml:space="preserve"> </w:t>
      </w:r>
    </w:p>
    <w:p w:rsidR="00E7445C" w:rsidRPr="00815F92" w:rsidRDefault="00E7445C" w:rsidP="00771270">
      <w:pPr>
        <w:spacing w:after="150" w:line="360" w:lineRule="auto"/>
        <w:ind w:left="537" w:hanging="177"/>
        <w:jc w:val="both"/>
        <w:rPr>
          <w:rFonts w:ascii="Times New Roman" w:eastAsia="Times New Roman" w:hAnsi="Times New Roman" w:cs="B Nazanin"/>
          <w:color w:val="000000"/>
          <w:rtl/>
        </w:rPr>
      </w:pPr>
      <w:r w:rsidRPr="00815F92">
        <w:rPr>
          <w:rFonts w:ascii="Tahoma" w:eastAsia="Times New Roman" w:hAnsi="Tahoma" w:cs="B Nazanin"/>
          <w:color w:val="000000"/>
          <w:rtl/>
          <w:lang w:bidi="ar-SA"/>
        </w:rPr>
        <w:t xml:space="preserve">    </w:t>
      </w:r>
      <w:r w:rsidRPr="0020390A">
        <w:rPr>
          <w:rFonts w:ascii="Tahoma" w:eastAsia="Times New Roman" w:hAnsi="Tahoma" w:cs="B Nazanin"/>
          <w:color w:val="000000"/>
          <w:sz w:val="20"/>
          <w:szCs w:val="20"/>
          <w:rtl/>
          <w:lang w:bidi="ar-SA"/>
        </w:rPr>
        <w:t xml:space="preserve">تهیه دفترچه‌ای که بتوانید در آن منابع استرس روزانه خود را یادداشت کنید، به شما کمک می‌کند تا این منابع را بهتر شناسایی کنید. </w:t>
      </w:r>
    </w:p>
    <w:p w:rsidR="00F13C96" w:rsidRDefault="00F13C96" w:rsidP="00F13C96">
      <w:pPr>
        <w:spacing w:before="100" w:beforeAutospacing="1" w:after="100" w:afterAutospacing="1"/>
        <w:jc w:val="both"/>
        <w:rPr>
          <w:rFonts w:cs="B Nazanin"/>
          <w:b/>
          <w:bCs/>
          <w:sz w:val="24"/>
          <w:szCs w:val="24"/>
        </w:rPr>
      </w:pPr>
      <w:r>
        <w:rPr>
          <w:rFonts w:cs="B Nazanin" w:hint="cs"/>
          <w:b/>
          <w:bCs/>
          <w:sz w:val="24"/>
          <w:szCs w:val="24"/>
          <w:rtl/>
        </w:rPr>
        <w:t xml:space="preserve">     </w:t>
      </w:r>
    </w:p>
    <w:p w:rsidR="00F13C96" w:rsidRDefault="00F13C96" w:rsidP="00F13C96">
      <w:pPr>
        <w:pStyle w:val="BodyText2"/>
        <w:bidi w:val="0"/>
        <w:jc w:val="center"/>
        <w:rPr>
          <w:rFonts w:cs="B Titr"/>
          <w:b/>
          <w:bCs/>
          <w:sz w:val="20"/>
          <w:szCs w:val="20"/>
        </w:rPr>
      </w:pPr>
      <w:r>
        <w:rPr>
          <w:rFonts w:cs="B Titr" w:hint="cs"/>
          <w:b/>
          <w:bCs/>
          <w:sz w:val="20"/>
          <w:szCs w:val="20"/>
          <w:rtl/>
        </w:rPr>
        <w:t>تهیه و گردآوری :</w:t>
      </w:r>
    </w:p>
    <w:p w:rsidR="00F13C96" w:rsidRDefault="00F13C96" w:rsidP="00F13C96">
      <w:pPr>
        <w:pStyle w:val="BodyText2"/>
        <w:bidi w:val="0"/>
        <w:jc w:val="center"/>
        <w:rPr>
          <w:rFonts w:hint="cs"/>
          <w:b/>
          <w:bCs/>
          <w:sz w:val="20"/>
          <w:szCs w:val="20"/>
          <w:rtl/>
        </w:rPr>
      </w:pPr>
      <w:r>
        <w:rPr>
          <w:rFonts w:hint="cs"/>
          <w:b/>
          <w:bCs/>
          <w:sz w:val="20"/>
          <w:szCs w:val="20"/>
          <w:rtl/>
        </w:rPr>
        <w:t>شهرام خمیسی ،   کارشناس ارشد پرستاری</w:t>
      </w:r>
      <w:r>
        <w:rPr>
          <w:rFonts w:cs="Times New Roman" w:hint="cs"/>
          <w:b/>
          <w:bCs/>
          <w:sz w:val="20"/>
          <w:szCs w:val="20"/>
          <w:rtl/>
        </w:rPr>
        <w:t>–</w:t>
      </w:r>
      <w:r>
        <w:rPr>
          <w:rFonts w:hint="cs"/>
          <w:b/>
          <w:bCs/>
          <w:sz w:val="20"/>
          <w:szCs w:val="20"/>
          <w:rtl/>
        </w:rPr>
        <w:t>سوپروایزر آموزشی ، ساغر سلطانی کارشناس ارشد مدیریت اطلاعات</w:t>
      </w:r>
    </w:p>
    <w:p w:rsidR="00F13C96" w:rsidRDefault="00F13C96" w:rsidP="00F13C96">
      <w:pPr>
        <w:pStyle w:val="BodyText2"/>
        <w:bidi w:val="0"/>
        <w:jc w:val="center"/>
        <w:rPr>
          <w:rFonts w:cs="B Titr" w:hint="cs"/>
          <w:sz w:val="20"/>
          <w:szCs w:val="20"/>
          <w:rtl/>
        </w:rPr>
      </w:pPr>
      <w:r>
        <w:rPr>
          <w:rFonts w:cs="B Titr" w:hint="cs"/>
          <w:sz w:val="20"/>
          <w:szCs w:val="20"/>
          <w:rtl/>
        </w:rPr>
        <w:t>اهواز  - فاز 2 پادادشهر - بیمارستان سوانح و سوختگی آیت ا... طالقانی (ره)</w:t>
      </w:r>
    </w:p>
    <w:p w:rsidR="00F13C96" w:rsidRDefault="00F13C96" w:rsidP="00F13C96">
      <w:pPr>
        <w:pStyle w:val="BodyText2"/>
        <w:bidi w:val="0"/>
        <w:jc w:val="center"/>
        <w:rPr>
          <w:rFonts w:cs="Times New Roman" w:hint="cs"/>
          <w:sz w:val="20"/>
          <w:szCs w:val="20"/>
          <w:rtl/>
          <w:lang w:bidi="fa-IR"/>
        </w:rPr>
      </w:pPr>
      <w:r>
        <w:rPr>
          <w:rFonts w:cs="B Titr" w:hint="cs"/>
          <w:sz w:val="20"/>
          <w:szCs w:val="20"/>
          <w:rtl/>
        </w:rPr>
        <w:t xml:space="preserve"> 06135540254 </w:t>
      </w:r>
      <w:r>
        <w:rPr>
          <w:rFonts w:cs="Times New Roman" w:hint="cs"/>
          <w:sz w:val="20"/>
          <w:szCs w:val="20"/>
          <w:lang w:bidi="fa-IR"/>
        </w:rPr>
        <w:t xml:space="preserve"> </w:t>
      </w:r>
      <w:r>
        <w:rPr>
          <w:rFonts w:cs="Times New Roman"/>
          <w:b/>
          <w:bCs/>
          <w:sz w:val="20"/>
          <w:szCs w:val="20"/>
          <w:lang w:bidi="fa-IR"/>
        </w:rPr>
        <w:t>-</w:t>
      </w:r>
      <w:r>
        <w:rPr>
          <w:rFonts w:cs="Times New Roman"/>
          <w:sz w:val="20"/>
          <w:szCs w:val="20"/>
          <w:lang w:bidi="fa-IR"/>
        </w:rPr>
        <w:t xml:space="preserve"> </w:t>
      </w:r>
      <w:r>
        <w:rPr>
          <w:rFonts w:cs="B Titr" w:hint="cs"/>
          <w:sz w:val="20"/>
          <w:szCs w:val="20"/>
          <w:rtl/>
        </w:rPr>
        <w:t>6</w:t>
      </w:r>
    </w:p>
    <w:p w:rsidR="00F13C96" w:rsidRDefault="00F13C96" w:rsidP="00F13C96">
      <w:pPr>
        <w:pStyle w:val="BodyText2"/>
        <w:bidi w:val="0"/>
        <w:jc w:val="center"/>
        <w:rPr>
          <w:rFonts w:cs="B Titr" w:hint="cs"/>
          <w:sz w:val="20"/>
          <w:szCs w:val="20"/>
          <w:rtl/>
        </w:rPr>
      </w:pPr>
      <w:r>
        <w:rPr>
          <w:rFonts w:cs="Times New Roman" w:hint="cs"/>
          <w:sz w:val="20"/>
          <w:szCs w:val="20"/>
          <w:rtl/>
        </w:rPr>
        <w:t xml:space="preserve">  </w:t>
      </w:r>
      <w:r>
        <w:rPr>
          <w:rFonts w:cs="B Titr" w:hint="cs"/>
          <w:b/>
          <w:bCs/>
          <w:sz w:val="20"/>
          <w:szCs w:val="20"/>
          <w:rtl/>
        </w:rPr>
        <w:t>پاییز 99</w:t>
      </w:r>
    </w:p>
    <w:p w:rsidR="00F13C96" w:rsidRDefault="00F13C96" w:rsidP="00F13C96">
      <w:pPr>
        <w:bidi w:val="0"/>
        <w:spacing w:after="0" w:line="240" w:lineRule="auto"/>
        <w:jc w:val="center"/>
        <w:rPr>
          <w:rFonts w:cs="B Nazanin" w:hint="cs"/>
          <w:sz w:val="20"/>
          <w:szCs w:val="20"/>
          <w:rtl/>
        </w:rPr>
      </w:pPr>
      <w:r>
        <w:rPr>
          <w:rFonts w:ascii="Times New Roman" w:eastAsia="Times New Roman" w:hAnsi="Times New Roman" w:cs="B Nazanin"/>
          <w:color w:val="000000"/>
          <w:sz w:val="20"/>
          <w:szCs w:val="20"/>
        </w:rPr>
        <w:t>www.htaleghani.ajums.ac.ir</w:t>
      </w:r>
    </w:p>
    <w:p w:rsidR="00074F2C" w:rsidRPr="00D65E62" w:rsidRDefault="00074F2C" w:rsidP="00F13C96">
      <w:pPr>
        <w:pStyle w:val="BodyText2"/>
        <w:jc w:val="center"/>
      </w:pPr>
      <w:bookmarkStart w:id="1" w:name="_GoBack"/>
      <w:bookmarkEnd w:id="1"/>
    </w:p>
    <w:sectPr w:rsidR="00074F2C" w:rsidRPr="00D65E62" w:rsidSect="00E7445C">
      <w:pgSz w:w="16834" w:h="11909" w:orient="landscape" w:code="9"/>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num="3" w:space="9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6E" w:rsidRDefault="00880E6E" w:rsidP="004636AF">
      <w:pPr>
        <w:spacing w:after="0" w:line="240" w:lineRule="auto"/>
      </w:pPr>
      <w:r>
        <w:separator/>
      </w:r>
    </w:p>
  </w:endnote>
  <w:endnote w:type="continuationSeparator" w:id="0">
    <w:p w:rsidR="00880E6E" w:rsidRDefault="00880E6E" w:rsidP="0046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2  Titr">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2  Jadid">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6E" w:rsidRDefault="00880E6E" w:rsidP="004636AF">
      <w:pPr>
        <w:spacing w:after="0" w:line="240" w:lineRule="auto"/>
      </w:pPr>
      <w:r>
        <w:separator/>
      </w:r>
    </w:p>
  </w:footnote>
  <w:footnote w:type="continuationSeparator" w:id="0">
    <w:p w:rsidR="00880E6E" w:rsidRDefault="00880E6E" w:rsidP="00463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43B99"/>
    <w:multiLevelType w:val="hybridMultilevel"/>
    <w:tmpl w:val="D570D19A"/>
    <w:lvl w:ilvl="0" w:tplc="A2CE4650">
      <w:start w:val="1"/>
      <w:numFmt w:val="decimal"/>
      <w:lvlText w:val="%1-"/>
      <w:lvlJc w:val="left"/>
      <w:pPr>
        <w:ind w:left="360" w:hanging="360"/>
      </w:pPr>
      <w:rPr>
        <w:rFonts w:cs="2  Titr"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3E8F2539"/>
    <w:multiLevelType w:val="hybridMultilevel"/>
    <w:tmpl w:val="50E27AE0"/>
    <w:lvl w:ilvl="0" w:tplc="04090001">
      <w:start w:val="1"/>
      <w:numFmt w:val="bullet"/>
      <w:lvlText w:val=""/>
      <w:lvlJc w:val="left"/>
      <w:pPr>
        <w:ind w:left="537" w:hanging="360"/>
      </w:pPr>
      <w:rPr>
        <w:rFonts w:ascii="Symbol" w:hAnsi="Symbol" w:hint="default"/>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2" w15:restartNumberingAfterBreak="0">
    <w:nsid w:val="6CEF6CEA"/>
    <w:multiLevelType w:val="hybridMultilevel"/>
    <w:tmpl w:val="46A6D3AC"/>
    <w:lvl w:ilvl="0" w:tplc="9E98BBAC">
      <w:numFmt w:val="bullet"/>
      <w:lvlText w:val=""/>
      <w:lvlJc w:val="left"/>
      <w:pPr>
        <w:ind w:left="177" w:hanging="360"/>
      </w:pPr>
      <w:rPr>
        <w:rFonts w:ascii="Symbol" w:eastAsia="Symbol" w:hAnsi="Symbol" w:cs="B Nazani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0BF1"/>
    <w:rsid w:val="00066B8F"/>
    <w:rsid w:val="00074F2C"/>
    <w:rsid w:val="000E1973"/>
    <w:rsid w:val="000F3236"/>
    <w:rsid w:val="00103319"/>
    <w:rsid w:val="00122277"/>
    <w:rsid w:val="0014545E"/>
    <w:rsid w:val="001957A9"/>
    <w:rsid w:val="001A2F3B"/>
    <w:rsid w:val="001B11FD"/>
    <w:rsid w:val="001B1255"/>
    <w:rsid w:val="0020390A"/>
    <w:rsid w:val="0022568A"/>
    <w:rsid w:val="002368D4"/>
    <w:rsid w:val="00237A94"/>
    <w:rsid w:val="00243BD2"/>
    <w:rsid w:val="0026018D"/>
    <w:rsid w:val="00285692"/>
    <w:rsid w:val="002E1521"/>
    <w:rsid w:val="003936C0"/>
    <w:rsid w:val="003A15AC"/>
    <w:rsid w:val="003E4D5D"/>
    <w:rsid w:val="00414AC3"/>
    <w:rsid w:val="004636AF"/>
    <w:rsid w:val="00484E9F"/>
    <w:rsid w:val="00493BB1"/>
    <w:rsid w:val="00497F3E"/>
    <w:rsid w:val="004A4278"/>
    <w:rsid w:val="004E78C7"/>
    <w:rsid w:val="004F1458"/>
    <w:rsid w:val="00514FE9"/>
    <w:rsid w:val="005359CD"/>
    <w:rsid w:val="00547848"/>
    <w:rsid w:val="005541B7"/>
    <w:rsid w:val="00560BF1"/>
    <w:rsid w:val="00571945"/>
    <w:rsid w:val="005A629B"/>
    <w:rsid w:val="005A6BB4"/>
    <w:rsid w:val="0060081A"/>
    <w:rsid w:val="00692E9F"/>
    <w:rsid w:val="00754814"/>
    <w:rsid w:val="00755721"/>
    <w:rsid w:val="00771270"/>
    <w:rsid w:val="00773EEB"/>
    <w:rsid w:val="007762F9"/>
    <w:rsid w:val="00795404"/>
    <w:rsid w:val="007F7275"/>
    <w:rsid w:val="00813742"/>
    <w:rsid w:val="00815F92"/>
    <w:rsid w:val="00817BE3"/>
    <w:rsid w:val="0084606F"/>
    <w:rsid w:val="00880E6E"/>
    <w:rsid w:val="00923527"/>
    <w:rsid w:val="00930B8E"/>
    <w:rsid w:val="00943224"/>
    <w:rsid w:val="009D2AE3"/>
    <w:rsid w:val="009F012B"/>
    <w:rsid w:val="00A22EBB"/>
    <w:rsid w:val="00A259DA"/>
    <w:rsid w:val="00A25A00"/>
    <w:rsid w:val="00AB766E"/>
    <w:rsid w:val="00AD640A"/>
    <w:rsid w:val="00AF55C5"/>
    <w:rsid w:val="00B1049C"/>
    <w:rsid w:val="00B327CB"/>
    <w:rsid w:val="00B80818"/>
    <w:rsid w:val="00B9301A"/>
    <w:rsid w:val="00BD4F75"/>
    <w:rsid w:val="00BD5226"/>
    <w:rsid w:val="00C069D5"/>
    <w:rsid w:val="00C94986"/>
    <w:rsid w:val="00CA04C8"/>
    <w:rsid w:val="00CE273B"/>
    <w:rsid w:val="00CF17A8"/>
    <w:rsid w:val="00D0036A"/>
    <w:rsid w:val="00D1402F"/>
    <w:rsid w:val="00D4579C"/>
    <w:rsid w:val="00D65CB1"/>
    <w:rsid w:val="00D65E62"/>
    <w:rsid w:val="00D66C5B"/>
    <w:rsid w:val="00D8460D"/>
    <w:rsid w:val="00D91987"/>
    <w:rsid w:val="00E7445C"/>
    <w:rsid w:val="00EF7C9B"/>
    <w:rsid w:val="00F13C96"/>
    <w:rsid w:val="00F62146"/>
    <w:rsid w:val="00F65882"/>
    <w:rsid w:val="00F82B9E"/>
    <w:rsid w:val="00F9118B"/>
    <w:rsid w:val="00FB2090"/>
    <w:rsid w:val="00FC7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BC5BD-5DDF-4096-A2F1-75BEB21C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8C7"/>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C7"/>
    <w:pPr>
      <w:ind w:left="720"/>
      <w:contextualSpacing/>
    </w:pPr>
  </w:style>
  <w:style w:type="paragraph" w:styleId="Header">
    <w:name w:val="header"/>
    <w:basedOn w:val="Normal"/>
    <w:link w:val="HeaderChar"/>
    <w:uiPriority w:val="99"/>
    <w:semiHidden/>
    <w:unhideWhenUsed/>
    <w:rsid w:val="004636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36AF"/>
    <w:rPr>
      <w:lang w:bidi="fa-IR"/>
    </w:rPr>
  </w:style>
  <w:style w:type="paragraph" w:styleId="Footer">
    <w:name w:val="footer"/>
    <w:basedOn w:val="Normal"/>
    <w:link w:val="FooterChar"/>
    <w:uiPriority w:val="99"/>
    <w:semiHidden/>
    <w:unhideWhenUsed/>
    <w:rsid w:val="004636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36AF"/>
    <w:rPr>
      <w:lang w:bidi="fa-IR"/>
    </w:rPr>
  </w:style>
  <w:style w:type="paragraph" w:styleId="BodyText2">
    <w:name w:val="Body Text 2"/>
    <w:basedOn w:val="Normal"/>
    <w:link w:val="BodyText2Char"/>
    <w:semiHidden/>
    <w:rsid w:val="00B327CB"/>
    <w:pPr>
      <w:spacing w:after="0" w:line="240" w:lineRule="auto"/>
      <w:jc w:val="lowKashida"/>
    </w:pPr>
    <w:rPr>
      <w:rFonts w:ascii="Times New Roman" w:eastAsia="Times New Roman" w:hAnsi="Times New Roman" w:cs="B Nazanin"/>
      <w:szCs w:val="28"/>
      <w:lang w:bidi="ar-SA"/>
    </w:rPr>
  </w:style>
  <w:style w:type="character" w:customStyle="1" w:styleId="BodyText2Char">
    <w:name w:val="Body Text 2 Char"/>
    <w:basedOn w:val="DefaultParagraphFont"/>
    <w:link w:val="BodyText2"/>
    <w:semiHidden/>
    <w:rsid w:val="00B327CB"/>
    <w:rPr>
      <w:rFonts w:ascii="Times New Roman" w:eastAsia="Times New Roman" w:hAnsi="Times New Roman" w:cs="B Nazani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37E9-B99B-43FB-9C3A-55D29532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user</cp:lastModifiedBy>
  <cp:revision>10</cp:revision>
  <dcterms:created xsi:type="dcterms:W3CDTF">2019-11-26T10:24:00Z</dcterms:created>
  <dcterms:modified xsi:type="dcterms:W3CDTF">2020-12-30T17:03:00Z</dcterms:modified>
</cp:coreProperties>
</file>